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8ACFE" w14:textId="36D049FE" w:rsidR="004F10D6" w:rsidRDefault="00413C3E" w:rsidP="004F10D6">
      <w:pPr>
        <w:spacing w:after="0" w:line="240" w:lineRule="auto"/>
        <w:rPr>
          <w:rFonts w:ascii="Times New Roman" w:eastAsia="Times New Roman" w:hAnsi="Times New Roman" w:cs="Times New Roman"/>
          <w:color w:val="222A35" w:themeColor="text2" w:themeShade="80"/>
          <w:sz w:val="24"/>
          <w:szCs w:val="24"/>
        </w:rPr>
      </w:pPr>
      <w:r>
        <w:rPr>
          <w:noProof/>
        </w:rPr>
        <mc:AlternateContent>
          <mc:Choice Requires="wps">
            <w:drawing>
              <wp:anchor distT="0" distB="0" distL="114300" distR="114300" simplePos="0" relativeHeight="251662336" behindDoc="0" locked="0" layoutInCell="1" allowOverlap="1" wp14:anchorId="4EBDACC3" wp14:editId="3507A6AC">
                <wp:simplePos x="0" y="0"/>
                <wp:positionH relativeFrom="column">
                  <wp:posOffset>730885</wp:posOffset>
                </wp:positionH>
                <wp:positionV relativeFrom="paragraph">
                  <wp:posOffset>121285</wp:posOffset>
                </wp:positionV>
                <wp:extent cx="4695825" cy="495300"/>
                <wp:effectExtent l="0" t="0" r="0" b="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95825" cy="495300"/>
                        </a:xfrm>
                        <a:prstGeom prst="rect">
                          <a:avLst/>
                        </a:prstGeom>
                      </wps:spPr>
                      <wps:txbx>
                        <w:txbxContent>
                          <w:p w14:paraId="7EA0F36B" w14:textId="77777777" w:rsidR="004F10D6" w:rsidRPr="00921B14" w:rsidRDefault="004F10D6" w:rsidP="004F10D6">
                            <w:pPr>
                              <w:jc w:val="center"/>
                              <w:rPr>
                                <w:sz w:val="52"/>
                                <w:szCs w:val="52"/>
                              </w:rPr>
                            </w:pPr>
                            <w:r w:rsidRPr="00921B14">
                              <w:rPr>
                                <w:rFonts w:ascii="Imprint MT Shadow" w:hAnsi="Imprint MT Shadow"/>
                                <w:color w:val="323E4F" w:themeColor="text2" w:themeShade="BF"/>
                                <w:sz w:val="52"/>
                                <w:szCs w:val="52"/>
                                <w14:shadow w14:blurRad="50800" w14:dist="38100" w14:dir="2700000" w14:sx="100000" w14:sy="100000" w14:kx="0" w14:ky="0" w14:algn="tl">
                                  <w14:srgbClr w14:val="000000">
                                    <w14:alpha w14:val="60000"/>
                                  </w14:srgbClr>
                                </w14:shadow>
                              </w:rPr>
                              <w:t>Liberia Chamber of Commerce</w:t>
                            </w:r>
                          </w:p>
                        </w:txbxContent>
                      </wps:txbx>
                      <wps:bodyPr wrap="square" numCol="1" fromWordArt="1">
                        <a:prstTxWarp prst="textPlain">
                          <a:avLst>
                            <a:gd name="adj" fmla="val 49399"/>
                          </a:avLst>
                        </a:prstTxWarp>
                        <a:noAutofit/>
                      </wps:bodyPr>
                    </wps:wsp>
                  </a:graphicData>
                </a:graphic>
                <wp14:sizeRelH relativeFrom="page">
                  <wp14:pctWidth>0</wp14:pctWidth>
                </wp14:sizeRelH>
                <wp14:sizeRelV relativeFrom="page">
                  <wp14:pctHeight>0</wp14:pctHeight>
                </wp14:sizeRelV>
              </wp:anchor>
            </w:drawing>
          </mc:Choice>
          <mc:Fallback>
            <w:pict>
              <v:shapetype w14:anchorId="4EBDACC3" id="_x0000_t202" coordsize="21600,21600" o:spt="202" path="m,l,21600r21600,l21600,xe">
                <v:stroke joinstyle="miter"/>
                <v:path gradientshapeok="t" o:connecttype="rect"/>
              </v:shapetype>
              <v:shape id="WordArt 2" o:spid="_x0000_s1026" type="#_x0000_t202" style="position:absolute;margin-left:57.55pt;margin-top:9.55pt;width:369.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QL/gEAANoDAAAOAAAAZHJzL2Uyb0RvYy54bWysU8FuGyEQvVfqPyDu9dqOHcUrryM3aXtJ&#10;20hxlfMYWO+2C0MBe9d/3wFjN2pvUS5ogeHNe2/eLm8H3bGDcr5FU/HJaMyZMgJla3YV/7H5/OGG&#10;Mx/ASOjQqIoflee3q/fvlr0t1RQb7KRyjECML3tb8SYEWxaFF43S4EdolaHLGp2GQFu3K6SDntB1&#10;V0zH4+uiRyetQ6G8p9P70yVfJfy6ViJ8r2uvAusqTtxCWl1at3EtVksodw5s04pMA17BQkNrqOkF&#10;6h4CsL1r/4PSrXDosQ4jgbrAum6FShpIzWT8j5qnBqxKWsgcby82+beDFd8Oj461kmZH9hjQNKNn&#10;snTtAptGd3rrSyp6slQWho84UGVS6u0Dil+eGbxrwOzU2jnsGwWS2E0IKh8nDZujJdx0ulFD+CRb&#10;GsQkwhcv8E/NfOy07b+ipCewD5i6DbXT0V9yjBEF4nq8jI8QmaDD2fVifjOdcybobraYX43TfAso&#10;z6+t8+GLQs3iR8UdxSOhw+HBh8gGynNJphbZnHiFYTtkP7Yoj0Syp9hU3P/eg1MkeK/vkFJGKmuH&#10;OpsY95F3hN0Mz+Bs7h2I9WN3jk0ikPIj8xBA/iQg3VEaD9Cx2eJqsUiGQZmLM9kTanxrcE121W1S&#10;En098cxKKEBJYA57TOjLfar6+0uu/gAAAP//AwBQSwMEFAAGAAgAAAAhAAAqxcrdAAAACQEAAA8A&#10;AABkcnMvZG93bnJldi54bWxMj0FPwzAMhe9I+w+RkbixpGjd1q7pNIG4ghgDabes8dqKxqmabC3/&#10;HnOCk/30np4/F9vJdeKKQ2g9aUjmCgRS5W1LtYbD+/P9GkSIhqzpPKGGbwywLWc3hcmtH+kNr/tY&#10;Cy6hkBsNTYx9LmWoGnQmzH2PxN7ZD85ElkMt7WBGLnedfFBqKZ1piS80psfHBquv/cVp+Hg5Hz8X&#10;6rV+cmk/+klJcpnU+u522m1ARJziXxh+8RkdSmY6+QvZIDrWSZpwlJeMJwfW6WIJ4qQhWyUgy0L+&#10;/6D8AQAA//8DAFBLAQItABQABgAIAAAAIQC2gziS/gAAAOEBAAATAAAAAAAAAAAAAAAAAAAAAABb&#10;Q29udGVudF9UeXBlc10ueG1sUEsBAi0AFAAGAAgAAAAhADj9If/WAAAAlAEAAAsAAAAAAAAAAAAA&#10;AAAALwEAAF9yZWxzLy5yZWxzUEsBAi0AFAAGAAgAAAAhAPe0NAv+AQAA2gMAAA4AAAAAAAAAAAAA&#10;AAAALgIAAGRycy9lMm9Eb2MueG1sUEsBAi0AFAAGAAgAAAAhAAAqxcrdAAAACQEAAA8AAAAAAAAA&#10;AAAAAAAAWAQAAGRycy9kb3ducmV2LnhtbFBLBQYAAAAABAAEAPMAAABiBQAAAAA=&#10;" filled="f" stroked="f">
                <o:lock v:ext="edit" shapetype="t"/>
                <v:textbox>
                  <w:txbxContent>
                    <w:p w14:paraId="7EA0F36B" w14:textId="77777777" w:rsidR="004F10D6" w:rsidRPr="00921B14" w:rsidRDefault="004F10D6" w:rsidP="004F10D6">
                      <w:pPr>
                        <w:jc w:val="center"/>
                        <w:rPr>
                          <w:sz w:val="52"/>
                          <w:szCs w:val="52"/>
                        </w:rPr>
                      </w:pPr>
                      <w:r w:rsidRPr="00921B14">
                        <w:rPr>
                          <w:rFonts w:ascii="Imprint MT Shadow" w:hAnsi="Imprint MT Shadow"/>
                          <w:color w:val="323E4F" w:themeColor="text2" w:themeShade="BF"/>
                          <w:sz w:val="52"/>
                          <w:szCs w:val="52"/>
                          <w14:shadow w14:blurRad="50800" w14:dist="38100" w14:dir="2700000" w14:sx="100000" w14:sy="100000" w14:kx="0" w14:ky="0" w14:algn="tl">
                            <w14:srgbClr w14:val="000000">
                              <w14:alpha w14:val="60000"/>
                            </w14:srgbClr>
                          </w14:shadow>
                        </w:rPr>
                        <w:t>Liberia Chamber of Commerce</w:t>
                      </w:r>
                    </w:p>
                  </w:txbxContent>
                </v:textbox>
              </v:shape>
            </w:pict>
          </mc:Fallback>
        </mc:AlternateContent>
      </w:r>
      <w:r w:rsidR="005D721A" w:rsidRPr="00296E53">
        <w:rPr>
          <w:rFonts w:ascii="Times New Roman" w:hAnsi="Times New Roman" w:cs="Times New Roman"/>
          <w:noProof/>
          <w:sz w:val="24"/>
          <w:szCs w:val="24"/>
        </w:rPr>
        <w:drawing>
          <wp:anchor distT="0" distB="0" distL="114300" distR="114300" simplePos="0" relativeHeight="251660288" behindDoc="0" locked="0" layoutInCell="1" allowOverlap="1" wp14:anchorId="69DABA29" wp14:editId="428DE5AA">
            <wp:simplePos x="0" y="0"/>
            <wp:positionH relativeFrom="column">
              <wp:posOffset>-374015</wp:posOffset>
            </wp:positionH>
            <wp:positionV relativeFrom="paragraph">
              <wp:posOffset>-237490</wp:posOffset>
            </wp:positionV>
            <wp:extent cx="1122680" cy="1118870"/>
            <wp:effectExtent l="0" t="0" r="1270" b="5080"/>
            <wp:wrapNone/>
            <wp:docPr id="134" name="Picture 134" descr="Description: liberia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iberia_se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80" cy="1118870"/>
                    </a:xfrm>
                    <a:prstGeom prst="rect">
                      <a:avLst/>
                    </a:prstGeom>
                    <a:noFill/>
                  </pic:spPr>
                </pic:pic>
              </a:graphicData>
            </a:graphic>
            <wp14:sizeRelH relativeFrom="page">
              <wp14:pctWidth>0</wp14:pctWidth>
            </wp14:sizeRelH>
            <wp14:sizeRelV relativeFrom="page">
              <wp14:pctHeight>0</wp14:pctHeight>
            </wp14:sizeRelV>
          </wp:anchor>
        </w:drawing>
      </w:r>
      <w:r w:rsidR="005D721A" w:rsidRPr="00296E53">
        <w:rPr>
          <w:rFonts w:ascii="Times New Roman" w:hAnsi="Times New Roman" w:cs="Times New Roman"/>
          <w:noProof/>
          <w:sz w:val="24"/>
          <w:szCs w:val="24"/>
        </w:rPr>
        <w:drawing>
          <wp:anchor distT="0" distB="0" distL="114300" distR="114300" simplePos="0" relativeHeight="251659264" behindDoc="0" locked="0" layoutInCell="1" allowOverlap="1" wp14:anchorId="257A384D" wp14:editId="3BE8AABA">
            <wp:simplePos x="0" y="0"/>
            <wp:positionH relativeFrom="column">
              <wp:posOffset>5383530</wp:posOffset>
            </wp:positionH>
            <wp:positionV relativeFrom="paragraph">
              <wp:posOffset>-47625</wp:posOffset>
            </wp:positionV>
            <wp:extent cx="962025" cy="1057275"/>
            <wp:effectExtent l="0" t="0" r="9525" b="9525"/>
            <wp:wrapNone/>
            <wp:docPr id="135" name="Picture 135" descr="Description: LCC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CC Logo 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pic:spPr>
                </pic:pic>
              </a:graphicData>
            </a:graphic>
            <wp14:sizeRelH relativeFrom="page">
              <wp14:pctWidth>0</wp14:pctWidth>
            </wp14:sizeRelH>
            <wp14:sizeRelV relativeFrom="page">
              <wp14:pctHeight>0</wp14:pctHeight>
            </wp14:sizeRelV>
          </wp:anchor>
        </w:drawing>
      </w:r>
      <w:r w:rsidR="004F10D6">
        <w:rPr>
          <w:rFonts w:ascii="Times New Roman" w:eastAsia="Times New Roman" w:hAnsi="Times New Roman" w:cs="Times New Roman"/>
          <w:color w:val="222A35" w:themeColor="text2" w:themeShade="80"/>
          <w:sz w:val="24"/>
          <w:szCs w:val="24"/>
        </w:rPr>
        <w:t xml:space="preserve">                            </w:t>
      </w:r>
    </w:p>
    <w:p w14:paraId="0A417421" w14:textId="291BB1DB" w:rsidR="004F10D6" w:rsidRDefault="004F10D6" w:rsidP="004F10D6">
      <w:pPr>
        <w:spacing w:after="0" w:line="240" w:lineRule="auto"/>
        <w:rPr>
          <w:rFonts w:ascii="Times New Roman" w:eastAsia="Times New Roman" w:hAnsi="Times New Roman" w:cs="Times New Roman"/>
          <w:color w:val="222A35" w:themeColor="text2" w:themeShade="80"/>
          <w:sz w:val="24"/>
          <w:szCs w:val="24"/>
        </w:rPr>
      </w:pPr>
    </w:p>
    <w:p w14:paraId="536ADC32" w14:textId="26DD3B87" w:rsidR="008E7EFA" w:rsidRDefault="008E7EFA" w:rsidP="00413C3E">
      <w:pPr>
        <w:spacing w:after="0" w:line="240" w:lineRule="auto"/>
        <w:ind w:left="1440"/>
        <w:rPr>
          <w:rFonts w:ascii="Times New Roman" w:hAnsi="Times New Roman" w:cs="Times New Roman"/>
          <w:sz w:val="24"/>
          <w:szCs w:val="24"/>
        </w:rPr>
      </w:pPr>
      <w:r>
        <w:rPr>
          <w:rFonts w:ascii="Times New Roman" w:eastAsia="Times New Roman" w:hAnsi="Times New Roman" w:cs="Times New Roman"/>
          <w:color w:val="222A35" w:themeColor="text2" w:themeShade="80"/>
          <w:sz w:val="20"/>
          <w:szCs w:val="20"/>
        </w:rPr>
        <w:t xml:space="preserve">             </w:t>
      </w:r>
    </w:p>
    <w:p w14:paraId="51D82379" w14:textId="5F0B9BA3" w:rsidR="00413C3E" w:rsidRPr="00413C3E" w:rsidRDefault="008E7EFA" w:rsidP="00413C3E">
      <w:pPr>
        <w:pStyle w:val="Quote"/>
        <w:spacing w:after="0"/>
        <w:jc w:val="left"/>
        <w:rPr>
          <w:rFonts w:ascii="Times New Roman" w:eastAsia="Times New Roman" w:hAnsi="Times New Roman" w:cs="Times New Roman"/>
          <w:color w:val="222A35" w:themeColor="text2" w:themeShade="80"/>
          <w:sz w:val="20"/>
          <w:szCs w:val="20"/>
        </w:rPr>
      </w:pPr>
      <w:r>
        <w:rPr>
          <w:rStyle w:val="IntenseReference"/>
          <w:b w:val="0"/>
          <w:bCs w:val="0"/>
          <w:smallCaps w:val="0"/>
          <w:color w:val="404040" w:themeColor="text1" w:themeTint="BF"/>
          <w:spacing w:val="0"/>
        </w:rPr>
        <w:t xml:space="preserve">             </w:t>
      </w:r>
      <w:r w:rsidR="00BC29A2">
        <w:rPr>
          <w:rStyle w:val="IntenseReference"/>
        </w:rPr>
        <w:t xml:space="preserve">        </w:t>
      </w:r>
      <w:r w:rsidR="00413C3E" w:rsidRPr="00413C3E">
        <w:rPr>
          <w:rFonts w:ascii="Times New Roman" w:eastAsia="Times New Roman" w:hAnsi="Times New Roman" w:cs="Times New Roman"/>
          <w:color w:val="222A35" w:themeColor="text2" w:themeShade="80"/>
          <w:sz w:val="20"/>
          <w:szCs w:val="20"/>
        </w:rPr>
        <w:t>Queens Avenue, Capitol Hill, P.O. Box 92 Monrovia, Liberia</w:t>
      </w:r>
    </w:p>
    <w:p w14:paraId="6BD5BCC2" w14:textId="77777777" w:rsidR="00413C3E" w:rsidRPr="00413C3E" w:rsidRDefault="00413C3E" w:rsidP="00413C3E">
      <w:pPr>
        <w:spacing w:after="0" w:line="240" w:lineRule="auto"/>
        <w:jc w:val="center"/>
        <w:rPr>
          <w:rFonts w:ascii="Times New Roman" w:eastAsia="Times New Roman" w:hAnsi="Times New Roman" w:cs="Times New Roman"/>
          <w:i/>
          <w:color w:val="222A35" w:themeColor="text2" w:themeShade="80"/>
          <w:sz w:val="20"/>
          <w:szCs w:val="20"/>
        </w:rPr>
      </w:pPr>
      <w:r w:rsidRPr="00413C3E">
        <w:rPr>
          <w:rFonts w:ascii="Times New Roman" w:eastAsia="Times New Roman" w:hAnsi="Times New Roman" w:cs="Times New Roman"/>
          <w:i/>
          <w:color w:val="222A35" w:themeColor="text2" w:themeShade="80"/>
          <w:sz w:val="20"/>
          <w:szCs w:val="20"/>
        </w:rPr>
        <w:t xml:space="preserve">   +231886800473</w:t>
      </w:r>
    </w:p>
    <w:p w14:paraId="45FE544A" w14:textId="77777777" w:rsidR="00EE3661" w:rsidRPr="00E35B6A" w:rsidRDefault="00EE3661" w:rsidP="000C5768">
      <w:pPr>
        <w:spacing w:after="0"/>
        <w:rPr>
          <w:rFonts w:ascii="Times New Roman" w:hAnsi="Times New Roman" w:cs="Times New Roman"/>
          <w:b/>
          <w:caps/>
          <w:sz w:val="28"/>
        </w:rPr>
      </w:pPr>
    </w:p>
    <w:p w14:paraId="0FDD9763" w14:textId="77777777" w:rsidR="008E15DE" w:rsidRPr="001540A7" w:rsidRDefault="008E15DE" w:rsidP="008E15DE">
      <w:pPr>
        <w:jc w:val="both"/>
        <w:rPr>
          <w:sz w:val="28"/>
          <w:szCs w:val="28"/>
        </w:rPr>
      </w:pPr>
      <w:r w:rsidRPr="001540A7">
        <w:rPr>
          <w:b/>
          <w:bCs/>
          <w:sz w:val="28"/>
          <w:szCs w:val="28"/>
        </w:rPr>
        <w:t xml:space="preserve">Chief Justice Backs Liberia Chamber of Commerce Arbitration </w:t>
      </w:r>
      <w:r>
        <w:rPr>
          <w:b/>
          <w:bCs/>
          <w:sz w:val="28"/>
          <w:szCs w:val="28"/>
        </w:rPr>
        <w:t>Framework</w:t>
      </w:r>
    </w:p>
    <w:p w14:paraId="34FB549B" w14:textId="3129227B" w:rsidR="00617B55" w:rsidRPr="00DD3835" w:rsidRDefault="00C90CD0" w:rsidP="00617B55">
      <w:pPr>
        <w:spacing w:after="160" w:line="360" w:lineRule="auto"/>
        <w:rPr>
          <w:rFonts w:ascii="Times New Roman" w:hAnsi="Times New Roman" w:cs="Times New Roman"/>
          <w:b/>
          <w:sz w:val="24"/>
          <w:szCs w:val="24"/>
        </w:rPr>
      </w:pPr>
      <w:r w:rsidRPr="00DD3835">
        <w:rPr>
          <w:rFonts w:ascii="Times New Roman" w:hAnsi="Times New Roman" w:cs="Times New Roman"/>
          <w:sz w:val="24"/>
          <w:szCs w:val="24"/>
        </w:rPr>
        <w:t xml:space="preserve">                                                        </w:t>
      </w:r>
      <w:r w:rsidRPr="00DD3835">
        <w:rPr>
          <w:rFonts w:ascii="Times New Roman" w:hAnsi="Times New Roman" w:cs="Times New Roman"/>
          <w:b/>
          <w:color w:val="0070C0"/>
          <w:sz w:val="24"/>
          <w:szCs w:val="24"/>
        </w:rPr>
        <w:t>liberiachamber.org</w:t>
      </w:r>
      <w:bookmarkStart w:id="0" w:name="_GoBack"/>
      <w:bookmarkEnd w:id="0"/>
    </w:p>
    <w:p w14:paraId="42C7D5A9" w14:textId="61023986" w:rsidR="008E15DE" w:rsidRPr="00F830D4" w:rsidRDefault="00767E2C" w:rsidP="008E15DE">
      <w:pPr>
        <w:jc w:val="both"/>
        <w:rPr>
          <w:rFonts w:ascii="Times New Roman" w:hAnsi="Times New Roman" w:cs="Times New Roman"/>
          <w:sz w:val="32"/>
          <w:szCs w:val="32"/>
        </w:rPr>
      </w:pPr>
      <w:r w:rsidRPr="00F830D4">
        <w:rPr>
          <w:rFonts w:ascii="Times New Roman" w:eastAsia="Times New Roman" w:hAnsi="Times New Roman" w:cs="Times New Roman"/>
          <w:bCs/>
          <w:sz w:val="32"/>
          <w:szCs w:val="32"/>
        </w:rPr>
        <w:t>Monrovia, Liberia</w:t>
      </w:r>
      <w:r w:rsidRPr="00F830D4">
        <w:rPr>
          <w:rFonts w:ascii="Times New Roman" w:eastAsia="Times New Roman" w:hAnsi="Times New Roman" w:cs="Times New Roman"/>
          <w:sz w:val="32"/>
          <w:szCs w:val="32"/>
        </w:rPr>
        <w:t xml:space="preserve"> </w:t>
      </w:r>
      <w:r w:rsidR="00F830D4">
        <w:rPr>
          <w:rFonts w:ascii="Times New Roman" w:eastAsia="Times New Roman" w:hAnsi="Times New Roman" w:cs="Times New Roman"/>
          <w:sz w:val="32"/>
          <w:szCs w:val="32"/>
        </w:rPr>
        <w:t>-</w:t>
      </w:r>
      <w:r w:rsidRPr="00F830D4">
        <w:rPr>
          <w:rFonts w:ascii="Times New Roman" w:eastAsia="Times New Roman" w:hAnsi="Times New Roman" w:cs="Times New Roman"/>
          <w:sz w:val="32"/>
          <w:szCs w:val="32"/>
        </w:rPr>
        <w:t xml:space="preserve"> </w:t>
      </w:r>
      <w:r w:rsidR="008E15DE" w:rsidRPr="00F830D4">
        <w:rPr>
          <w:rFonts w:ascii="Times New Roman" w:hAnsi="Times New Roman" w:cs="Times New Roman"/>
          <w:sz w:val="32"/>
          <w:szCs w:val="32"/>
        </w:rPr>
        <w:t xml:space="preserve">The Executive Council of the Liberia Chamber of Commerce, led by its President, O. Natty B. Davis II, had the honor of meeting with His Honor, the Chief Justice of Liberia, Cllr. </w:t>
      </w:r>
      <w:proofErr w:type="spellStart"/>
      <w:r w:rsidR="008E15DE" w:rsidRPr="00F830D4">
        <w:rPr>
          <w:rFonts w:ascii="Times New Roman" w:hAnsi="Times New Roman" w:cs="Times New Roman"/>
          <w:sz w:val="32"/>
          <w:szCs w:val="32"/>
        </w:rPr>
        <w:t>Yamie</w:t>
      </w:r>
      <w:proofErr w:type="spellEnd"/>
      <w:r w:rsidR="008E15DE" w:rsidRPr="00F830D4">
        <w:rPr>
          <w:rFonts w:ascii="Times New Roman" w:hAnsi="Times New Roman" w:cs="Times New Roman"/>
          <w:sz w:val="32"/>
          <w:szCs w:val="32"/>
        </w:rPr>
        <w:t xml:space="preserve"> </w:t>
      </w:r>
      <w:proofErr w:type="spellStart"/>
      <w:r w:rsidR="008E15DE" w:rsidRPr="00F830D4">
        <w:rPr>
          <w:rFonts w:ascii="Times New Roman" w:hAnsi="Times New Roman" w:cs="Times New Roman"/>
          <w:sz w:val="32"/>
          <w:szCs w:val="32"/>
        </w:rPr>
        <w:t>Quiqui</w:t>
      </w:r>
      <w:proofErr w:type="spellEnd"/>
      <w:r w:rsidR="008E15DE" w:rsidRPr="00F830D4">
        <w:rPr>
          <w:rFonts w:ascii="Times New Roman" w:hAnsi="Times New Roman" w:cs="Times New Roman"/>
          <w:sz w:val="32"/>
          <w:szCs w:val="32"/>
        </w:rPr>
        <w:t xml:space="preserve"> </w:t>
      </w:r>
      <w:proofErr w:type="spellStart"/>
      <w:r w:rsidR="008E15DE" w:rsidRPr="00F830D4">
        <w:rPr>
          <w:rFonts w:ascii="Times New Roman" w:hAnsi="Times New Roman" w:cs="Times New Roman"/>
          <w:sz w:val="32"/>
          <w:szCs w:val="32"/>
        </w:rPr>
        <w:t>Gbeisay</w:t>
      </w:r>
      <w:proofErr w:type="spellEnd"/>
      <w:r w:rsidR="008E15DE" w:rsidRPr="00F830D4">
        <w:rPr>
          <w:rFonts w:ascii="Times New Roman" w:hAnsi="Times New Roman" w:cs="Times New Roman"/>
          <w:sz w:val="32"/>
          <w:szCs w:val="32"/>
        </w:rPr>
        <w:t xml:space="preserve">, to present the Chamber’s Arbitration Rules and Regulations at his office in the Temple of Justice. </w:t>
      </w:r>
    </w:p>
    <w:p w14:paraId="075C8B64" w14:textId="77777777" w:rsidR="008E15DE" w:rsidRPr="00F830D4" w:rsidRDefault="008E15DE" w:rsidP="008E15DE">
      <w:pPr>
        <w:jc w:val="both"/>
        <w:rPr>
          <w:rFonts w:ascii="Times New Roman" w:hAnsi="Times New Roman" w:cs="Times New Roman"/>
          <w:sz w:val="32"/>
          <w:szCs w:val="32"/>
        </w:rPr>
      </w:pPr>
      <w:r w:rsidRPr="00F830D4">
        <w:rPr>
          <w:rFonts w:ascii="Times New Roman" w:hAnsi="Times New Roman" w:cs="Times New Roman"/>
          <w:sz w:val="32"/>
          <w:szCs w:val="32"/>
        </w:rPr>
        <w:t xml:space="preserve">This Rules and Regulations document is the product of three years of work, dedication, commitment and validation by the Arbitration Committee, the Executive Council, partners and the business community, under the leadership of Cllr. Benedict F. </w:t>
      </w:r>
      <w:proofErr w:type="spellStart"/>
      <w:r w:rsidRPr="00F830D4">
        <w:rPr>
          <w:rFonts w:ascii="Times New Roman" w:hAnsi="Times New Roman" w:cs="Times New Roman"/>
          <w:sz w:val="32"/>
          <w:szCs w:val="32"/>
        </w:rPr>
        <w:t>Sannoh</w:t>
      </w:r>
      <w:proofErr w:type="spellEnd"/>
      <w:r w:rsidRPr="00F830D4">
        <w:rPr>
          <w:rFonts w:ascii="Times New Roman" w:hAnsi="Times New Roman" w:cs="Times New Roman"/>
          <w:sz w:val="32"/>
          <w:szCs w:val="32"/>
        </w:rPr>
        <w:t xml:space="preserve"> and his Committee members, together with the Executive Council.</w:t>
      </w:r>
    </w:p>
    <w:p w14:paraId="045C2A63" w14:textId="77777777" w:rsidR="008E15DE" w:rsidRPr="00F830D4" w:rsidRDefault="008E15DE" w:rsidP="008E15DE">
      <w:pPr>
        <w:jc w:val="both"/>
        <w:rPr>
          <w:rFonts w:ascii="Times New Roman" w:hAnsi="Times New Roman" w:cs="Times New Roman"/>
          <w:sz w:val="32"/>
          <w:szCs w:val="32"/>
        </w:rPr>
      </w:pPr>
      <w:r w:rsidRPr="00F830D4">
        <w:rPr>
          <w:rFonts w:ascii="Times New Roman" w:hAnsi="Times New Roman" w:cs="Times New Roman"/>
          <w:sz w:val="32"/>
          <w:szCs w:val="32"/>
        </w:rPr>
        <w:t>The Chief Justice expressed his appreciation and commended the Chamber that, after 75 years of existence, this project has now been placed on the right track at the right time, when alternative dispute resolution is essential to reducing the docket of cases, strengthening the credibility of the rule of law, building confidence in the economy, and attracting investors.</w:t>
      </w:r>
    </w:p>
    <w:p w14:paraId="5ED2CE23" w14:textId="77777777" w:rsidR="008E15DE" w:rsidRPr="00F830D4" w:rsidRDefault="008E15DE" w:rsidP="008E15DE">
      <w:pPr>
        <w:jc w:val="both"/>
        <w:rPr>
          <w:rFonts w:ascii="Times New Roman" w:hAnsi="Times New Roman" w:cs="Times New Roman"/>
          <w:sz w:val="32"/>
          <w:szCs w:val="32"/>
        </w:rPr>
      </w:pPr>
      <w:r w:rsidRPr="00F830D4">
        <w:rPr>
          <w:rFonts w:ascii="Times New Roman" w:hAnsi="Times New Roman" w:cs="Times New Roman"/>
          <w:sz w:val="32"/>
          <w:szCs w:val="32"/>
        </w:rPr>
        <w:t>The documents were officially presented, and the Chief Justice designated Judge Bright to serve as liaison with the Chamber and the Arbitration Committee, assuring that he would remain actively engaged to see that these Rules and Regulations are appropriately incorporated into the judicial system.</w:t>
      </w:r>
    </w:p>
    <w:p w14:paraId="49981C68" w14:textId="0F005A0B" w:rsidR="00EE3661" w:rsidRPr="00F830D4" w:rsidRDefault="00EE3661" w:rsidP="008E15DE">
      <w:pPr>
        <w:spacing w:before="100" w:beforeAutospacing="1" w:after="100" w:afterAutospacing="1" w:line="240" w:lineRule="auto"/>
        <w:rPr>
          <w:rFonts w:ascii="Times New Roman" w:eastAsia="Times New Roman" w:hAnsi="Times New Roman" w:cs="Times New Roman"/>
          <w:kern w:val="2"/>
          <w:sz w:val="32"/>
          <w:szCs w:val="32"/>
          <w14:ligatures w14:val="standardContextual"/>
        </w:rPr>
      </w:pPr>
    </w:p>
    <w:sectPr w:rsidR="00EE3661" w:rsidRPr="00F830D4" w:rsidSect="00300E94">
      <w:footerReference w:type="default" r:id="rId9"/>
      <w:pgSz w:w="11906" w:h="16838"/>
      <w:pgMar w:top="63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1930" w14:textId="77777777" w:rsidR="00360A8A" w:rsidRDefault="00360A8A" w:rsidP="00413C3E">
      <w:pPr>
        <w:spacing w:after="0" w:line="240" w:lineRule="auto"/>
      </w:pPr>
      <w:r>
        <w:separator/>
      </w:r>
    </w:p>
  </w:endnote>
  <w:endnote w:type="continuationSeparator" w:id="0">
    <w:p w14:paraId="4C46CDF7" w14:textId="77777777" w:rsidR="00360A8A" w:rsidRDefault="00360A8A" w:rsidP="0041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A520" w14:textId="3E21410D" w:rsidR="00413C3E" w:rsidRPr="00BF5481" w:rsidRDefault="00413C3E" w:rsidP="00413C3E">
    <w:pPr>
      <w:pStyle w:val="NoSpacing"/>
      <w:jc w:val="center"/>
      <w:rPr>
        <w:rFonts w:ascii="Times New Roman" w:hAnsi="Times New Roman" w:cs="Times New Roman"/>
        <w:b/>
        <w:sz w:val="18"/>
        <w:szCs w:val="18"/>
      </w:rPr>
    </w:pPr>
    <w:r w:rsidRPr="00BF5481">
      <w:rPr>
        <w:rFonts w:ascii="Times New Roman" w:hAnsi="Times New Roman" w:cs="Times New Roman"/>
        <w:b/>
        <w:sz w:val="18"/>
        <w:szCs w:val="18"/>
      </w:rPr>
      <w:t>“The Voice of the Business Community Since 1951”</w:t>
    </w:r>
  </w:p>
  <w:p w14:paraId="28518994" w14:textId="77777777" w:rsidR="00413C3E" w:rsidRPr="00BF5481" w:rsidRDefault="00413C3E" w:rsidP="00413C3E">
    <w:pPr>
      <w:pStyle w:val="NoSpacing"/>
      <w:jc w:val="center"/>
      <w:rPr>
        <w:rFonts w:ascii="Times New Roman" w:hAnsi="Times New Roman" w:cs="Times New Roman"/>
        <w:b/>
        <w:sz w:val="18"/>
        <w:szCs w:val="18"/>
      </w:rPr>
    </w:pPr>
    <w:r w:rsidRPr="00BF5481">
      <w:rPr>
        <w:rFonts w:ascii="Times New Roman" w:hAnsi="Times New Roman" w:cs="Times New Roman"/>
        <w:b/>
        <w:sz w:val="18"/>
        <w:szCs w:val="18"/>
      </w:rPr>
      <w:t>Visit us online at www.liberiachamber.org</w:t>
    </w:r>
  </w:p>
  <w:p w14:paraId="5C184A80" w14:textId="77777777" w:rsidR="00413C3E" w:rsidRDefault="0041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F2A1" w14:textId="77777777" w:rsidR="00360A8A" w:rsidRDefault="00360A8A" w:rsidP="00413C3E">
      <w:pPr>
        <w:spacing w:after="0" w:line="240" w:lineRule="auto"/>
      </w:pPr>
      <w:r>
        <w:separator/>
      </w:r>
    </w:p>
  </w:footnote>
  <w:footnote w:type="continuationSeparator" w:id="0">
    <w:p w14:paraId="4019C530" w14:textId="77777777" w:rsidR="00360A8A" w:rsidRDefault="00360A8A" w:rsidP="0041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57A38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E9EE"/>
      </v:shape>
    </w:pict>
  </w:numPicBullet>
  <w:abstractNum w:abstractNumId="0" w15:restartNumberingAfterBreak="0">
    <w:nsid w:val="1B500723"/>
    <w:multiLevelType w:val="hybridMultilevel"/>
    <w:tmpl w:val="BB3C9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1A87"/>
    <w:multiLevelType w:val="hybridMultilevel"/>
    <w:tmpl w:val="5C545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F0500"/>
    <w:multiLevelType w:val="multilevel"/>
    <w:tmpl w:val="DE1A3CF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D411D0C"/>
    <w:multiLevelType w:val="hybridMultilevel"/>
    <w:tmpl w:val="F9CA42E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9906E7"/>
    <w:multiLevelType w:val="hybridMultilevel"/>
    <w:tmpl w:val="EC8EB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E3A2A"/>
    <w:multiLevelType w:val="hybridMultilevel"/>
    <w:tmpl w:val="608A2C86"/>
    <w:lvl w:ilvl="0" w:tplc="ACC8E54E">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66AD1"/>
    <w:multiLevelType w:val="hybridMultilevel"/>
    <w:tmpl w:val="27D69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C0F4D"/>
    <w:multiLevelType w:val="hybridMultilevel"/>
    <w:tmpl w:val="E6D62ED8"/>
    <w:lvl w:ilvl="0" w:tplc="79983740">
      <w:start w:val="1"/>
      <w:numFmt w:val="bullet"/>
      <w:lvlText w:val=""/>
      <w:lvlJc w:val="left"/>
      <w:pPr>
        <w:ind w:left="720" w:hanging="360"/>
      </w:pPr>
      <w:rPr>
        <w:rFonts w:ascii="Symbol" w:hAnsi="Symbol" w:hint="default"/>
        <w:color w:val="0069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A076E"/>
    <w:multiLevelType w:val="hybridMultilevel"/>
    <w:tmpl w:val="86807C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0F17E7"/>
    <w:multiLevelType w:val="hybridMultilevel"/>
    <w:tmpl w:val="68EA6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74DD8"/>
    <w:multiLevelType w:val="hybridMultilevel"/>
    <w:tmpl w:val="B9A48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A2F12"/>
    <w:multiLevelType w:val="hybridMultilevel"/>
    <w:tmpl w:val="6C8E1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10"/>
  </w:num>
  <w:num w:numId="6">
    <w:abstractNumId w:val="6"/>
  </w:num>
  <w:num w:numId="7">
    <w:abstractNumId w:val="4"/>
  </w:num>
  <w:num w:numId="8">
    <w:abstractNumId w:val="1"/>
  </w:num>
  <w:num w:numId="9">
    <w:abstractNumId w:val="7"/>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zS2MDYytjQ2tjBQ0lEKTi0uzszPAykwNKgFADTLRfotAAAA"/>
  </w:docVars>
  <w:rsids>
    <w:rsidRoot w:val="004F10D6"/>
    <w:rsid w:val="00023F6A"/>
    <w:rsid w:val="00040F62"/>
    <w:rsid w:val="00043843"/>
    <w:rsid w:val="0004695E"/>
    <w:rsid w:val="0004719E"/>
    <w:rsid w:val="0006798D"/>
    <w:rsid w:val="000903FD"/>
    <w:rsid w:val="00092B14"/>
    <w:rsid w:val="00094380"/>
    <w:rsid w:val="000C5768"/>
    <w:rsid w:val="000D627E"/>
    <w:rsid w:val="000E04CF"/>
    <w:rsid w:val="001137FD"/>
    <w:rsid w:val="001344B1"/>
    <w:rsid w:val="001432D5"/>
    <w:rsid w:val="00183BD0"/>
    <w:rsid w:val="00185E49"/>
    <w:rsid w:val="0018748F"/>
    <w:rsid w:val="001D4F30"/>
    <w:rsid w:val="00241DCA"/>
    <w:rsid w:val="00242149"/>
    <w:rsid w:val="00257B23"/>
    <w:rsid w:val="00262018"/>
    <w:rsid w:val="00280C3F"/>
    <w:rsid w:val="00292C6E"/>
    <w:rsid w:val="002C0E2A"/>
    <w:rsid w:val="002E42D6"/>
    <w:rsid w:val="002E4E78"/>
    <w:rsid w:val="002F0B42"/>
    <w:rsid w:val="002F13DA"/>
    <w:rsid w:val="00300E94"/>
    <w:rsid w:val="00352FE6"/>
    <w:rsid w:val="00354482"/>
    <w:rsid w:val="00360A8A"/>
    <w:rsid w:val="00385022"/>
    <w:rsid w:val="00386772"/>
    <w:rsid w:val="003914C2"/>
    <w:rsid w:val="003B3870"/>
    <w:rsid w:val="003C5BC2"/>
    <w:rsid w:val="003D167A"/>
    <w:rsid w:val="00413C3E"/>
    <w:rsid w:val="004313E6"/>
    <w:rsid w:val="00432CDA"/>
    <w:rsid w:val="004362C4"/>
    <w:rsid w:val="00455F9E"/>
    <w:rsid w:val="00480D0F"/>
    <w:rsid w:val="004A4F25"/>
    <w:rsid w:val="004C3398"/>
    <w:rsid w:val="004F10D6"/>
    <w:rsid w:val="00501B94"/>
    <w:rsid w:val="00520FF4"/>
    <w:rsid w:val="00531E28"/>
    <w:rsid w:val="00546436"/>
    <w:rsid w:val="005620AF"/>
    <w:rsid w:val="005B7890"/>
    <w:rsid w:val="005D721A"/>
    <w:rsid w:val="005E5A52"/>
    <w:rsid w:val="00617B55"/>
    <w:rsid w:val="006345E2"/>
    <w:rsid w:val="0064215E"/>
    <w:rsid w:val="006467AC"/>
    <w:rsid w:val="00665935"/>
    <w:rsid w:val="006905EB"/>
    <w:rsid w:val="006A2936"/>
    <w:rsid w:val="006A466E"/>
    <w:rsid w:val="006A75C1"/>
    <w:rsid w:val="006B632D"/>
    <w:rsid w:val="00737D5E"/>
    <w:rsid w:val="007473BB"/>
    <w:rsid w:val="00767E2C"/>
    <w:rsid w:val="00791F53"/>
    <w:rsid w:val="007A7EE4"/>
    <w:rsid w:val="007D2389"/>
    <w:rsid w:val="00813E3A"/>
    <w:rsid w:val="00827723"/>
    <w:rsid w:val="00847861"/>
    <w:rsid w:val="00870625"/>
    <w:rsid w:val="008B0F41"/>
    <w:rsid w:val="008E15DE"/>
    <w:rsid w:val="008E7EFA"/>
    <w:rsid w:val="00902B43"/>
    <w:rsid w:val="00903CE8"/>
    <w:rsid w:val="00921CE7"/>
    <w:rsid w:val="0093547E"/>
    <w:rsid w:val="00950C40"/>
    <w:rsid w:val="00974E1F"/>
    <w:rsid w:val="009834B4"/>
    <w:rsid w:val="009925C8"/>
    <w:rsid w:val="009B73CE"/>
    <w:rsid w:val="00A14B9C"/>
    <w:rsid w:val="00A446B2"/>
    <w:rsid w:val="00A51BC5"/>
    <w:rsid w:val="00A671E2"/>
    <w:rsid w:val="00A76390"/>
    <w:rsid w:val="00A960D5"/>
    <w:rsid w:val="00AB1A9B"/>
    <w:rsid w:val="00AB64B8"/>
    <w:rsid w:val="00AC01BB"/>
    <w:rsid w:val="00AC113F"/>
    <w:rsid w:val="00B02961"/>
    <w:rsid w:val="00B038E8"/>
    <w:rsid w:val="00B053AE"/>
    <w:rsid w:val="00B1382E"/>
    <w:rsid w:val="00B17DF1"/>
    <w:rsid w:val="00B26E96"/>
    <w:rsid w:val="00B35EF7"/>
    <w:rsid w:val="00B47E75"/>
    <w:rsid w:val="00B5093A"/>
    <w:rsid w:val="00B51D4A"/>
    <w:rsid w:val="00B53344"/>
    <w:rsid w:val="00B621E3"/>
    <w:rsid w:val="00B937D0"/>
    <w:rsid w:val="00B94E14"/>
    <w:rsid w:val="00B94F2B"/>
    <w:rsid w:val="00BC29A2"/>
    <w:rsid w:val="00BF5481"/>
    <w:rsid w:val="00C20F3C"/>
    <w:rsid w:val="00C44BB1"/>
    <w:rsid w:val="00C5434E"/>
    <w:rsid w:val="00C57E5B"/>
    <w:rsid w:val="00C7128E"/>
    <w:rsid w:val="00C77654"/>
    <w:rsid w:val="00C82D8D"/>
    <w:rsid w:val="00C90CD0"/>
    <w:rsid w:val="00CC07F4"/>
    <w:rsid w:val="00CD125B"/>
    <w:rsid w:val="00CD6A35"/>
    <w:rsid w:val="00CE0DFE"/>
    <w:rsid w:val="00CE70E4"/>
    <w:rsid w:val="00D00FAD"/>
    <w:rsid w:val="00D033F7"/>
    <w:rsid w:val="00DA0822"/>
    <w:rsid w:val="00DA5902"/>
    <w:rsid w:val="00DB640A"/>
    <w:rsid w:val="00DD371C"/>
    <w:rsid w:val="00DD3835"/>
    <w:rsid w:val="00E35B6A"/>
    <w:rsid w:val="00E704A0"/>
    <w:rsid w:val="00E76476"/>
    <w:rsid w:val="00E85E76"/>
    <w:rsid w:val="00ED6DC4"/>
    <w:rsid w:val="00EE3661"/>
    <w:rsid w:val="00EE3761"/>
    <w:rsid w:val="00EE7BD8"/>
    <w:rsid w:val="00F0739D"/>
    <w:rsid w:val="00F46646"/>
    <w:rsid w:val="00F51FFD"/>
    <w:rsid w:val="00F830D4"/>
    <w:rsid w:val="00F90071"/>
    <w:rsid w:val="00F96452"/>
    <w:rsid w:val="00FA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31791"/>
  <w15:chartTrackingRefBased/>
  <w15:docId w15:val="{6C8689D1-5F2C-4A74-BF3B-7F5558C8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0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0D6"/>
    <w:pPr>
      <w:spacing w:after="0" w:line="240" w:lineRule="auto"/>
    </w:pPr>
    <w:rPr>
      <w:rFonts w:ascii="Helvetica" w:eastAsiaTheme="minorEastAsia" w:hAnsi="Helvetica"/>
      <w:sz w:val="24"/>
      <w:szCs w:val="24"/>
    </w:rPr>
  </w:style>
  <w:style w:type="paragraph" w:styleId="NormalWeb">
    <w:name w:val="Normal (Web)"/>
    <w:basedOn w:val="Normal"/>
    <w:uiPriority w:val="99"/>
    <w:semiHidden/>
    <w:unhideWhenUsed/>
    <w:rsid w:val="00040F62"/>
    <w:rPr>
      <w:rFonts w:ascii="Times New Roman" w:hAnsi="Times New Roman" w:cs="Times New Roman"/>
      <w:sz w:val="24"/>
      <w:szCs w:val="24"/>
    </w:rPr>
  </w:style>
  <w:style w:type="character" w:styleId="IntenseReference">
    <w:name w:val="Intense Reference"/>
    <w:basedOn w:val="DefaultParagraphFont"/>
    <w:uiPriority w:val="32"/>
    <w:qFormat/>
    <w:rsid w:val="008E7EFA"/>
    <w:rPr>
      <w:b/>
      <w:bCs/>
      <w:smallCaps/>
      <w:color w:val="5B9BD5" w:themeColor="accent1"/>
      <w:spacing w:val="5"/>
    </w:rPr>
  </w:style>
  <w:style w:type="paragraph" w:styleId="Quote">
    <w:name w:val="Quote"/>
    <w:basedOn w:val="Normal"/>
    <w:next w:val="Normal"/>
    <w:link w:val="QuoteChar"/>
    <w:uiPriority w:val="29"/>
    <w:qFormat/>
    <w:rsid w:val="008E7E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7EFA"/>
    <w:rPr>
      <w:i/>
      <w:iCs/>
      <w:color w:val="404040" w:themeColor="text1" w:themeTint="BF"/>
    </w:rPr>
  </w:style>
  <w:style w:type="paragraph" w:styleId="ListParagraph">
    <w:name w:val="List Paragraph"/>
    <w:basedOn w:val="Normal"/>
    <w:uiPriority w:val="34"/>
    <w:qFormat/>
    <w:rsid w:val="00E85E76"/>
    <w:pPr>
      <w:ind w:left="720"/>
      <w:contextualSpacing/>
    </w:pPr>
  </w:style>
  <w:style w:type="character" w:styleId="Hyperlink">
    <w:name w:val="Hyperlink"/>
    <w:basedOn w:val="DefaultParagraphFont"/>
    <w:uiPriority w:val="99"/>
    <w:unhideWhenUsed/>
    <w:rsid w:val="00094380"/>
    <w:rPr>
      <w:color w:val="0563C1" w:themeColor="hyperlink"/>
      <w:u w:val="single"/>
    </w:rPr>
  </w:style>
  <w:style w:type="character" w:styleId="UnresolvedMention">
    <w:name w:val="Unresolved Mention"/>
    <w:basedOn w:val="DefaultParagraphFont"/>
    <w:uiPriority w:val="99"/>
    <w:semiHidden/>
    <w:unhideWhenUsed/>
    <w:rsid w:val="00094380"/>
    <w:rPr>
      <w:color w:val="605E5C"/>
      <w:shd w:val="clear" w:color="auto" w:fill="E1DFDD"/>
    </w:rPr>
  </w:style>
  <w:style w:type="paragraph" w:styleId="Header">
    <w:name w:val="header"/>
    <w:basedOn w:val="Normal"/>
    <w:link w:val="HeaderChar"/>
    <w:uiPriority w:val="99"/>
    <w:unhideWhenUsed/>
    <w:rsid w:val="00413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3E"/>
  </w:style>
  <w:style w:type="paragraph" w:styleId="Footer">
    <w:name w:val="footer"/>
    <w:basedOn w:val="Normal"/>
    <w:link w:val="FooterChar"/>
    <w:uiPriority w:val="99"/>
    <w:unhideWhenUsed/>
    <w:rsid w:val="00413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3E"/>
  </w:style>
  <w:style w:type="character" w:styleId="Strong">
    <w:name w:val="Strong"/>
    <w:basedOn w:val="DefaultParagraphFont"/>
    <w:uiPriority w:val="22"/>
    <w:qFormat/>
    <w:rsid w:val="00A96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6661">
      <w:bodyDiv w:val="1"/>
      <w:marLeft w:val="0"/>
      <w:marRight w:val="0"/>
      <w:marTop w:val="0"/>
      <w:marBottom w:val="0"/>
      <w:divBdr>
        <w:top w:val="none" w:sz="0" w:space="0" w:color="auto"/>
        <w:left w:val="none" w:sz="0" w:space="0" w:color="auto"/>
        <w:bottom w:val="none" w:sz="0" w:space="0" w:color="auto"/>
        <w:right w:val="none" w:sz="0" w:space="0" w:color="auto"/>
      </w:divBdr>
    </w:div>
    <w:div w:id="533734535">
      <w:bodyDiv w:val="1"/>
      <w:marLeft w:val="0"/>
      <w:marRight w:val="0"/>
      <w:marTop w:val="0"/>
      <w:marBottom w:val="0"/>
      <w:divBdr>
        <w:top w:val="none" w:sz="0" w:space="0" w:color="auto"/>
        <w:left w:val="none" w:sz="0" w:space="0" w:color="auto"/>
        <w:bottom w:val="none" w:sz="0" w:space="0" w:color="auto"/>
        <w:right w:val="none" w:sz="0" w:space="0" w:color="auto"/>
      </w:divBdr>
    </w:div>
    <w:div w:id="1027369770">
      <w:bodyDiv w:val="1"/>
      <w:marLeft w:val="0"/>
      <w:marRight w:val="0"/>
      <w:marTop w:val="0"/>
      <w:marBottom w:val="0"/>
      <w:divBdr>
        <w:top w:val="none" w:sz="0" w:space="0" w:color="auto"/>
        <w:left w:val="none" w:sz="0" w:space="0" w:color="auto"/>
        <w:bottom w:val="none" w:sz="0" w:space="0" w:color="auto"/>
        <w:right w:val="none" w:sz="0" w:space="0" w:color="auto"/>
      </w:divBdr>
    </w:div>
    <w:div w:id="1346177134">
      <w:bodyDiv w:val="1"/>
      <w:marLeft w:val="0"/>
      <w:marRight w:val="0"/>
      <w:marTop w:val="0"/>
      <w:marBottom w:val="0"/>
      <w:divBdr>
        <w:top w:val="none" w:sz="0" w:space="0" w:color="auto"/>
        <w:left w:val="none" w:sz="0" w:space="0" w:color="auto"/>
        <w:bottom w:val="none" w:sz="0" w:space="0" w:color="auto"/>
        <w:right w:val="none" w:sz="0" w:space="0" w:color="auto"/>
      </w:divBdr>
    </w:div>
    <w:div w:id="1448348892">
      <w:bodyDiv w:val="1"/>
      <w:marLeft w:val="0"/>
      <w:marRight w:val="0"/>
      <w:marTop w:val="0"/>
      <w:marBottom w:val="0"/>
      <w:divBdr>
        <w:top w:val="none" w:sz="0" w:space="0" w:color="auto"/>
        <w:left w:val="none" w:sz="0" w:space="0" w:color="auto"/>
        <w:bottom w:val="none" w:sz="0" w:space="0" w:color="auto"/>
        <w:right w:val="none" w:sz="0" w:space="0" w:color="auto"/>
      </w:divBdr>
      <w:divsChild>
        <w:div w:id="44809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970798">
              <w:marLeft w:val="0"/>
              <w:marRight w:val="0"/>
              <w:marTop w:val="0"/>
              <w:marBottom w:val="0"/>
              <w:divBdr>
                <w:top w:val="none" w:sz="0" w:space="0" w:color="auto"/>
                <w:left w:val="none" w:sz="0" w:space="0" w:color="auto"/>
                <w:bottom w:val="none" w:sz="0" w:space="0" w:color="auto"/>
                <w:right w:val="none" w:sz="0" w:space="0" w:color="auto"/>
              </w:divBdr>
              <w:divsChild>
                <w:div w:id="2035030100">
                  <w:marLeft w:val="0"/>
                  <w:marRight w:val="0"/>
                  <w:marTop w:val="0"/>
                  <w:marBottom w:val="0"/>
                  <w:divBdr>
                    <w:top w:val="none" w:sz="0" w:space="0" w:color="auto"/>
                    <w:left w:val="none" w:sz="0" w:space="0" w:color="auto"/>
                    <w:bottom w:val="none" w:sz="0" w:space="0" w:color="auto"/>
                    <w:right w:val="none" w:sz="0" w:space="0" w:color="auto"/>
                  </w:divBdr>
                  <w:divsChild>
                    <w:div w:id="6609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Harris Karmo</dc:creator>
  <cp:keywords/>
  <dc:description/>
  <cp:lastModifiedBy>USER-PC</cp:lastModifiedBy>
  <cp:revision>2</cp:revision>
  <cp:lastPrinted>2024-01-09T14:45:00Z</cp:lastPrinted>
  <dcterms:created xsi:type="dcterms:W3CDTF">2026-06-15T12:52:00Z</dcterms:created>
  <dcterms:modified xsi:type="dcterms:W3CDTF">2026-06-15T12:52:00Z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92ff4db0-f576-4a58-a356-8877ac350c1f</vt:lpwstr>
  </property>
</Properties>
</file>